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4868"/>
        <w:gridCol w:w="5192"/>
      </w:tblGrid>
      <w:tr w:rsidR="00480D7A" w:rsidRPr="00951AB9" w14:paraId="49F0C2FF" w14:textId="77777777" w:rsidTr="000B7EDC">
        <w:tc>
          <w:tcPr>
            <w:tcW w:w="4868" w:type="dxa"/>
          </w:tcPr>
          <w:p w14:paraId="15432668" w14:textId="77777777" w:rsidR="00480D7A" w:rsidRPr="00AD684C" w:rsidRDefault="00480D7A" w:rsidP="000B7ED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Número do Resumo</w:t>
            </w:r>
          </w:p>
        </w:tc>
        <w:tc>
          <w:tcPr>
            <w:tcW w:w="5192" w:type="dxa"/>
          </w:tcPr>
          <w:p w14:paraId="4C2531B5" w14:textId="5401A781" w:rsidR="00480D7A" w:rsidRPr="00AD684C" w:rsidRDefault="00480D7A" w:rsidP="000B7ED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Campo p</w:t>
            </w:r>
            <w:r>
              <w:rPr>
                <w:b/>
                <w:bCs/>
                <w:lang w:val="pt-BR"/>
              </w:rPr>
              <w:t>ara</w:t>
            </w:r>
            <w:r w:rsidRPr="00AD684C">
              <w:rPr>
                <w:b/>
                <w:bCs/>
                <w:lang w:val="pt-BR"/>
              </w:rPr>
              <w:t xml:space="preserve"> uso </w:t>
            </w:r>
            <w:r>
              <w:rPr>
                <w:b/>
                <w:bCs/>
                <w:lang w:val="pt-BR"/>
              </w:rPr>
              <w:t xml:space="preserve">do </w:t>
            </w:r>
            <w:r w:rsidRPr="00AD684C">
              <w:rPr>
                <w:b/>
                <w:bCs/>
                <w:lang w:val="pt-BR"/>
              </w:rPr>
              <w:t>CIGR</w:t>
            </w:r>
            <w:r>
              <w:rPr>
                <w:b/>
                <w:bCs/>
                <w:lang w:val="pt-BR"/>
              </w:rPr>
              <w:t>E</w:t>
            </w:r>
          </w:p>
        </w:tc>
      </w:tr>
      <w:tr w:rsidR="00266422" w:rsidRPr="00AD684C" w14:paraId="34DF2EB3" w14:textId="77777777" w:rsidTr="00377696">
        <w:tc>
          <w:tcPr>
            <w:tcW w:w="10060" w:type="dxa"/>
            <w:gridSpan w:val="2"/>
          </w:tcPr>
          <w:p w14:paraId="3BE95533" w14:textId="38720C35" w:rsidR="00266422" w:rsidRPr="00AD684C" w:rsidRDefault="006A7EBC" w:rsidP="003048D7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D684C">
              <w:rPr>
                <w:rFonts w:ascii="Arial" w:hAnsi="Arial" w:cs="Arial"/>
                <w:b/>
                <w:bCs/>
                <w:lang w:val="pt-BR"/>
              </w:rPr>
              <w:t xml:space="preserve">Digite </w:t>
            </w:r>
            <w:r w:rsidR="00B171BD" w:rsidRPr="00AD684C">
              <w:rPr>
                <w:rFonts w:ascii="Arial" w:hAnsi="Arial" w:cs="Arial"/>
                <w:b/>
                <w:bCs/>
                <w:lang w:val="pt-BR"/>
              </w:rPr>
              <w:t>aqui</w:t>
            </w:r>
            <w:r w:rsidRPr="00AD684C">
              <w:rPr>
                <w:rFonts w:ascii="Arial" w:hAnsi="Arial" w:cs="Arial"/>
                <w:b/>
                <w:bCs/>
                <w:lang w:val="pt-BR"/>
              </w:rPr>
              <w:t xml:space="preserve"> o TÍTULO de seu </w:t>
            </w:r>
            <w:r w:rsidR="00511E1C">
              <w:rPr>
                <w:rFonts w:ascii="Arial" w:hAnsi="Arial" w:cs="Arial"/>
                <w:b/>
                <w:bCs/>
                <w:lang w:val="pt-BR"/>
              </w:rPr>
              <w:t>Resumo</w:t>
            </w:r>
          </w:p>
          <w:p w14:paraId="01765D1F" w14:textId="77777777" w:rsidR="00266422" w:rsidRPr="00AD684C" w:rsidRDefault="00266422" w:rsidP="006A7EBC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D684C">
              <w:rPr>
                <w:rFonts w:ascii="Arial" w:hAnsi="Arial" w:cs="Arial"/>
                <w:b/>
                <w:bCs/>
                <w:lang w:val="pt-BR"/>
              </w:rPr>
              <w:t xml:space="preserve"> (Arial Bold </w:t>
            </w:r>
            <w:proofErr w:type="spellStart"/>
            <w:r w:rsidRPr="00AD684C">
              <w:rPr>
                <w:rFonts w:ascii="Arial" w:hAnsi="Arial" w:cs="Arial"/>
                <w:b/>
                <w:bCs/>
                <w:lang w:val="pt-BR"/>
              </w:rPr>
              <w:t>size</w:t>
            </w:r>
            <w:proofErr w:type="spellEnd"/>
            <w:r w:rsidRPr="00AD684C">
              <w:rPr>
                <w:rFonts w:ascii="Arial" w:hAnsi="Arial" w:cs="Arial"/>
                <w:b/>
                <w:bCs/>
                <w:lang w:val="pt-BR"/>
              </w:rPr>
              <w:t xml:space="preserve"> 12) </w:t>
            </w:r>
          </w:p>
        </w:tc>
      </w:tr>
      <w:tr w:rsidR="00266422" w:rsidRPr="00951AB9" w14:paraId="77872DDA" w14:textId="77777777" w:rsidTr="00377696">
        <w:tc>
          <w:tcPr>
            <w:tcW w:w="10060" w:type="dxa"/>
            <w:gridSpan w:val="2"/>
          </w:tcPr>
          <w:p w14:paraId="710F6AF5" w14:textId="77777777" w:rsidR="00266422" w:rsidRPr="00AD684C" w:rsidRDefault="006A7EBC" w:rsidP="006A7EBC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 xml:space="preserve">Digite aqui o nome dos Autores, </w:t>
            </w:r>
            <w:r w:rsidR="00266422" w:rsidRPr="00AD684C">
              <w:rPr>
                <w:b/>
                <w:bCs/>
                <w:lang w:val="pt-BR"/>
              </w:rPr>
              <w:t>(</w:t>
            </w:r>
            <w:r w:rsidRPr="00AD684C">
              <w:rPr>
                <w:b/>
                <w:bCs/>
                <w:lang w:val="pt-BR"/>
              </w:rPr>
              <w:t>iniciais em maiúsculo</w:t>
            </w:r>
            <w:r w:rsidR="00266422" w:rsidRPr="00AD684C">
              <w:rPr>
                <w:b/>
                <w:bCs/>
                <w:lang w:val="pt-BR"/>
              </w:rPr>
              <w:t xml:space="preserve">, 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bold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  <w:tr w:rsidR="00266422" w:rsidRPr="00951AB9" w14:paraId="791D5E0F" w14:textId="77777777" w:rsidTr="00377696">
        <w:tc>
          <w:tcPr>
            <w:tcW w:w="10060" w:type="dxa"/>
            <w:gridSpan w:val="2"/>
          </w:tcPr>
          <w:p w14:paraId="17F6FB8F" w14:textId="77777777" w:rsidR="00266422" w:rsidRPr="00AD684C" w:rsidRDefault="006A7EBC" w:rsidP="006A7EBC">
            <w:pPr>
              <w:tabs>
                <w:tab w:val="left" w:pos="0"/>
              </w:tabs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 xml:space="preserve">Digite aqui o </w:t>
            </w:r>
            <w:proofErr w:type="spellStart"/>
            <w:r w:rsidRPr="00AD684C">
              <w:rPr>
                <w:b/>
                <w:bCs/>
                <w:lang w:val="pt-BR"/>
              </w:rPr>
              <w:t>email</w:t>
            </w:r>
            <w:proofErr w:type="spellEnd"/>
            <w:r w:rsidRPr="00AD684C">
              <w:rPr>
                <w:b/>
                <w:bCs/>
                <w:lang w:val="pt-BR"/>
              </w:rPr>
              <w:t xml:space="preserve"> do Autor Principal</w:t>
            </w:r>
            <w:r w:rsidR="00266422" w:rsidRPr="00AD684C">
              <w:rPr>
                <w:b/>
                <w:bCs/>
                <w:lang w:val="pt-BR"/>
              </w:rPr>
              <w:t xml:space="preserve"> (Times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  <w:tr w:rsidR="00266422" w:rsidRPr="00951AB9" w14:paraId="1A9B738F" w14:textId="77777777" w:rsidTr="00377696">
        <w:tc>
          <w:tcPr>
            <w:tcW w:w="10060" w:type="dxa"/>
            <w:gridSpan w:val="2"/>
          </w:tcPr>
          <w:p w14:paraId="76AE5FBB" w14:textId="77777777" w:rsidR="00266422" w:rsidRPr="00AD684C" w:rsidRDefault="006A7EBC" w:rsidP="006A7EBC">
            <w:pPr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>Digite aqui a Companhia</w:t>
            </w:r>
            <w:r w:rsidR="00266422" w:rsidRPr="00AD684C">
              <w:rPr>
                <w:b/>
                <w:bCs/>
                <w:lang w:val="pt-BR"/>
              </w:rPr>
              <w:t xml:space="preserve"> (</w:t>
            </w:r>
            <w:r w:rsidRPr="00AD684C">
              <w:rPr>
                <w:b/>
                <w:bCs/>
                <w:lang w:val="pt-BR"/>
              </w:rPr>
              <w:t>em maiúsculo</w:t>
            </w:r>
            <w:r w:rsidR="00266422" w:rsidRPr="00AD684C">
              <w:rPr>
                <w:b/>
                <w:bCs/>
                <w:lang w:val="pt-BR"/>
              </w:rPr>
              <w:t xml:space="preserve">, 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bold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  <w:tr w:rsidR="00266422" w:rsidRPr="00951AB9" w14:paraId="7F1ACFB6" w14:textId="77777777" w:rsidTr="00377696">
        <w:tc>
          <w:tcPr>
            <w:tcW w:w="10060" w:type="dxa"/>
            <w:gridSpan w:val="2"/>
          </w:tcPr>
          <w:p w14:paraId="58ACFAB5" w14:textId="77777777" w:rsidR="00266422" w:rsidRPr="00AD684C" w:rsidRDefault="006A7EBC" w:rsidP="006A7EBC">
            <w:pPr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>Digite aqui o País</w:t>
            </w:r>
            <w:r w:rsidR="00266422" w:rsidRPr="00AD684C">
              <w:rPr>
                <w:b/>
                <w:bCs/>
                <w:lang w:val="pt-BR"/>
              </w:rPr>
              <w:t xml:space="preserve"> (</w:t>
            </w:r>
            <w:r w:rsidRPr="00AD684C">
              <w:rPr>
                <w:b/>
                <w:bCs/>
                <w:lang w:val="pt-BR"/>
              </w:rPr>
              <w:t xml:space="preserve">em </w:t>
            </w:r>
            <w:r w:rsidR="00AD684C" w:rsidRPr="00AD684C">
              <w:rPr>
                <w:b/>
                <w:bCs/>
                <w:lang w:val="pt-BR"/>
              </w:rPr>
              <w:t>maiúsculo</w:t>
            </w:r>
            <w:r w:rsidR="00266422" w:rsidRPr="00AD684C">
              <w:rPr>
                <w:b/>
                <w:bCs/>
                <w:lang w:val="pt-BR"/>
              </w:rPr>
              <w:t xml:space="preserve">, 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bold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  <w:tr w:rsidR="00266422" w:rsidRPr="00951AB9" w14:paraId="79B65F47" w14:textId="77777777" w:rsidTr="00377696">
        <w:tc>
          <w:tcPr>
            <w:tcW w:w="10060" w:type="dxa"/>
            <w:gridSpan w:val="2"/>
          </w:tcPr>
          <w:p w14:paraId="429F70C7" w14:textId="4AB884E7" w:rsidR="00266422" w:rsidRPr="00AD684C" w:rsidRDefault="006A7EBC" w:rsidP="006A7EBC">
            <w:pPr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>Digite aqui o Comitê de Estudos</w:t>
            </w:r>
            <w:r w:rsidR="00266422" w:rsidRPr="00AD684C">
              <w:rPr>
                <w:b/>
                <w:bCs/>
                <w:lang w:val="pt-BR"/>
              </w:rPr>
              <w:t xml:space="preserve"> (</w:t>
            </w:r>
            <w:r w:rsidR="000828C8" w:rsidRPr="000828C8">
              <w:rPr>
                <w:b/>
                <w:bCs/>
                <w:lang w:val="pt-BR"/>
              </w:rPr>
              <w:t>A3/B3 ou A2/D1</w:t>
            </w:r>
            <w:r w:rsidR="00266422" w:rsidRPr="00AD684C">
              <w:rPr>
                <w:b/>
                <w:bCs/>
                <w:lang w:val="pt-BR"/>
              </w:rPr>
              <w:t>),</w:t>
            </w:r>
            <w:r w:rsidRPr="00AD684C">
              <w:rPr>
                <w:b/>
                <w:bCs/>
                <w:lang w:val="pt-BR"/>
              </w:rPr>
              <w:t xml:space="preserve"> </w:t>
            </w:r>
            <w:r w:rsidR="00266422" w:rsidRPr="00AD684C">
              <w:rPr>
                <w:b/>
                <w:bCs/>
                <w:lang w:val="pt-BR"/>
              </w:rPr>
              <w:t>(</w:t>
            </w:r>
            <w:r w:rsidRPr="00AD684C">
              <w:rPr>
                <w:b/>
                <w:bCs/>
                <w:lang w:val="pt-BR"/>
              </w:rPr>
              <w:t>em maiúsculo</w:t>
            </w:r>
            <w:r w:rsidR="00266422" w:rsidRPr="00AD684C">
              <w:rPr>
                <w:b/>
                <w:bCs/>
                <w:lang w:val="pt-BR"/>
              </w:rPr>
              <w:t xml:space="preserve">, 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bold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  <w:tr w:rsidR="00266422" w:rsidRPr="00951AB9" w14:paraId="06F35CFB" w14:textId="77777777" w:rsidTr="00377696">
        <w:tc>
          <w:tcPr>
            <w:tcW w:w="10060" w:type="dxa"/>
            <w:gridSpan w:val="2"/>
          </w:tcPr>
          <w:p w14:paraId="64721097" w14:textId="60360152" w:rsidR="00266422" w:rsidRPr="00AD684C" w:rsidRDefault="006A7EBC" w:rsidP="00AD684C">
            <w:pPr>
              <w:jc w:val="center"/>
              <w:rPr>
                <w:b/>
                <w:bCs/>
                <w:lang w:val="pt-BR"/>
              </w:rPr>
            </w:pPr>
            <w:r w:rsidRPr="00AD684C">
              <w:rPr>
                <w:b/>
                <w:bCs/>
                <w:lang w:val="pt-BR"/>
              </w:rPr>
              <w:t xml:space="preserve">Digite aqui o </w:t>
            </w:r>
            <w:r w:rsidR="00F96FEC">
              <w:rPr>
                <w:b/>
                <w:bCs/>
                <w:lang w:val="pt-BR"/>
              </w:rPr>
              <w:t>TP</w:t>
            </w:r>
            <w:r w:rsidR="00266422" w:rsidRPr="00AD684C">
              <w:rPr>
                <w:b/>
                <w:bCs/>
                <w:lang w:val="pt-BR"/>
              </w:rPr>
              <w:t xml:space="preserve"> (</w:t>
            </w:r>
            <w:r w:rsidR="00F96FEC">
              <w:rPr>
                <w:b/>
                <w:bCs/>
                <w:lang w:val="pt-BR"/>
              </w:rPr>
              <w:t>T</w:t>
            </w:r>
            <w:r w:rsidR="00266422" w:rsidRPr="00AD684C">
              <w:rPr>
                <w:b/>
                <w:bCs/>
                <w:lang w:val="pt-BR"/>
              </w:rPr>
              <w:t xml:space="preserve">P1, </w:t>
            </w:r>
            <w:r w:rsidR="00F96FEC">
              <w:rPr>
                <w:b/>
                <w:bCs/>
                <w:lang w:val="pt-BR"/>
              </w:rPr>
              <w:t>T</w:t>
            </w:r>
            <w:r w:rsidR="00266422" w:rsidRPr="00AD684C">
              <w:rPr>
                <w:b/>
                <w:bCs/>
                <w:lang w:val="pt-BR"/>
              </w:rPr>
              <w:t>P2 o</w:t>
            </w:r>
            <w:r w:rsidR="00AD684C">
              <w:rPr>
                <w:b/>
                <w:bCs/>
                <w:lang w:val="pt-BR"/>
              </w:rPr>
              <w:t>u</w:t>
            </w:r>
            <w:r w:rsidR="00266422" w:rsidRPr="00AD684C">
              <w:rPr>
                <w:b/>
                <w:bCs/>
                <w:lang w:val="pt-BR"/>
              </w:rPr>
              <w:t xml:space="preserve"> </w:t>
            </w:r>
            <w:r w:rsidR="00F96FEC">
              <w:rPr>
                <w:b/>
                <w:bCs/>
                <w:lang w:val="pt-BR"/>
              </w:rPr>
              <w:t>T</w:t>
            </w:r>
            <w:r w:rsidR="00266422" w:rsidRPr="00AD684C">
              <w:rPr>
                <w:b/>
                <w:bCs/>
                <w:lang w:val="pt-BR"/>
              </w:rPr>
              <w:t>P3), (</w:t>
            </w:r>
            <w:r w:rsidRPr="00AD684C">
              <w:rPr>
                <w:b/>
                <w:bCs/>
                <w:lang w:val="pt-BR"/>
              </w:rPr>
              <w:t xml:space="preserve">em </w:t>
            </w:r>
            <w:r w:rsidR="00AD684C" w:rsidRPr="00AD684C">
              <w:rPr>
                <w:b/>
                <w:bCs/>
                <w:lang w:val="pt-BR"/>
              </w:rPr>
              <w:t>maiúsculo</w:t>
            </w:r>
            <w:r w:rsidR="00266422" w:rsidRPr="00AD684C">
              <w:rPr>
                <w:b/>
                <w:bCs/>
                <w:lang w:val="pt-BR"/>
              </w:rPr>
              <w:t xml:space="preserve">, Times New Roman,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bold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, </w:t>
            </w:r>
            <w:proofErr w:type="spellStart"/>
            <w:r w:rsidR="00266422" w:rsidRPr="00AD684C">
              <w:rPr>
                <w:b/>
                <w:bCs/>
                <w:lang w:val="pt-BR"/>
              </w:rPr>
              <w:t>size</w:t>
            </w:r>
            <w:proofErr w:type="spellEnd"/>
            <w:r w:rsidR="00266422" w:rsidRPr="00AD684C">
              <w:rPr>
                <w:b/>
                <w:bCs/>
                <w:lang w:val="pt-BR"/>
              </w:rPr>
              <w:t xml:space="preserve"> 12)</w:t>
            </w:r>
          </w:p>
        </w:tc>
      </w:tr>
    </w:tbl>
    <w:p w14:paraId="608F2E0D" w14:textId="77777777" w:rsidR="00266422" w:rsidRPr="00AD684C" w:rsidRDefault="00266422">
      <w:pPr>
        <w:rPr>
          <w:lang w:val="pt-BR"/>
        </w:rPr>
      </w:pPr>
    </w:p>
    <w:p w14:paraId="6FE698F6" w14:textId="77777777" w:rsidR="00266422" w:rsidRPr="00AD684C" w:rsidRDefault="006A7EBC">
      <w:pPr>
        <w:rPr>
          <w:b/>
          <w:lang w:val="pt-BR"/>
        </w:rPr>
      </w:pPr>
      <w:r w:rsidRPr="00AD684C">
        <w:rPr>
          <w:b/>
          <w:lang w:val="pt-BR"/>
        </w:rPr>
        <w:t>RESUMO</w:t>
      </w:r>
    </w:p>
    <w:p w14:paraId="7C871950" w14:textId="77777777" w:rsidR="00266422" w:rsidRPr="00AD684C" w:rsidRDefault="00266422">
      <w:pPr>
        <w:rPr>
          <w:lang w:val="pt-BR"/>
        </w:rPr>
      </w:pPr>
    </w:p>
    <w:p w14:paraId="65E30D51" w14:textId="77777777" w:rsidR="00266422" w:rsidRPr="00AD684C" w:rsidRDefault="00AD684C" w:rsidP="00266422">
      <w:pPr>
        <w:rPr>
          <w:sz w:val="22"/>
          <w:szCs w:val="22"/>
          <w:lang w:val="pt-BR"/>
        </w:rPr>
      </w:pPr>
      <w:r w:rsidRPr="00AD684C">
        <w:rPr>
          <w:lang w:val="pt-BR"/>
        </w:rPr>
        <w:t>Comece</w:t>
      </w:r>
      <w:r w:rsidR="00C01FFD" w:rsidRPr="00AD684C">
        <w:rPr>
          <w:lang w:val="pt-BR"/>
        </w:rPr>
        <w:t xml:space="preserve"> a escrever o RESUMO neste ponto</w:t>
      </w:r>
      <w:r w:rsidR="00266422" w:rsidRPr="00AD684C">
        <w:rPr>
          <w:lang w:val="pt-BR"/>
        </w:rPr>
        <w:t xml:space="preserve"> (</w:t>
      </w:r>
      <w:r w:rsidR="002066E4">
        <w:rPr>
          <w:lang w:val="pt-BR"/>
        </w:rPr>
        <w:t>entre</w:t>
      </w:r>
      <w:r w:rsidR="00C01FFD" w:rsidRPr="00AD684C">
        <w:rPr>
          <w:lang w:val="pt-BR"/>
        </w:rPr>
        <w:t xml:space="preserve"> </w:t>
      </w:r>
      <w:r w:rsidR="00266422" w:rsidRPr="00AD684C">
        <w:rPr>
          <w:sz w:val="22"/>
          <w:szCs w:val="22"/>
          <w:lang w:val="pt-BR"/>
        </w:rPr>
        <w:t>500</w:t>
      </w:r>
      <w:r w:rsidR="002066E4">
        <w:rPr>
          <w:sz w:val="22"/>
          <w:szCs w:val="22"/>
          <w:lang w:val="pt-BR"/>
        </w:rPr>
        <w:t xml:space="preserve"> e 700</w:t>
      </w:r>
      <w:r w:rsidR="00266422" w:rsidRPr="00AD684C">
        <w:rPr>
          <w:sz w:val="22"/>
          <w:szCs w:val="22"/>
          <w:lang w:val="pt-BR"/>
        </w:rPr>
        <w:t xml:space="preserve"> </w:t>
      </w:r>
      <w:r w:rsidR="00C01FFD" w:rsidRPr="00AD684C">
        <w:rPr>
          <w:sz w:val="22"/>
          <w:szCs w:val="22"/>
          <w:lang w:val="pt-BR"/>
        </w:rPr>
        <w:t>palavras</w:t>
      </w:r>
      <w:r w:rsidR="00266422" w:rsidRPr="00AD684C">
        <w:rPr>
          <w:sz w:val="22"/>
          <w:szCs w:val="22"/>
          <w:lang w:val="pt-BR"/>
        </w:rPr>
        <w:t xml:space="preserve">; Times New Roman, </w:t>
      </w:r>
      <w:proofErr w:type="spellStart"/>
      <w:r w:rsidR="00266422" w:rsidRPr="00AD684C">
        <w:rPr>
          <w:sz w:val="22"/>
          <w:szCs w:val="22"/>
          <w:lang w:val="pt-BR"/>
        </w:rPr>
        <w:t>size</w:t>
      </w:r>
      <w:proofErr w:type="spellEnd"/>
      <w:r w:rsidR="00266422" w:rsidRPr="00AD684C">
        <w:rPr>
          <w:sz w:val="22"/>
          <w:szCs w:val="22"/>
          <w:lang w:val="pt-BR"/>
        </w:rPr>
        <w:t xml:space="preserve"> 11</w:t>
      </w:r>
      <w:r w:rsidR="00C01FFD" w:rsidRPr="00AD684C">
        <w:rPr>
          <w:sz w:val="22"/>
          <w:szCs w:val="22"/>
          <w:lang w:val="pt-BR"/>
        </w:rPr>
        <w:t>)</w:t>
      </w:r>
      <w:r w:rsidR="00266422" w:rsidRPr="00AD684C">
        <w:rPr>
          <w:sz w:val="22"/>
          <w:szCs w:val="22"/>
          <w:lang w:val="pt-BR"/>
        </w:rPr>
        <w:t xml:space="preserve"> </w:t>
      </w:r>
      <w:r w:rsidR="00C01FFD" w:rsidRPr="00AD684C">
        <w:rPr>
          <w:sz w:val="22"/>
          <w:szCs w:val="22"/>
          <w:lang w:val="pt-BR"/>
        </w:rPr>
        <w:t xml:space="preserve">Não remova ou </w:t>
      </w:r>
      <w:r w:rsidRPr="00AD684C">
        <w:rPr>
          <w:sz w:val="22"/>
          <w:szCs w:val="22"/>
          <w:lang w:val="pt-BR"/>
        </w:rPr>
        <w:t xml:space="preserve">avance o título </w:t>
      </w:r>
      <w:r w:rsidR="00C01FFD" w:rsidRPr="00AD684C">
        <w:rPr>
          <w:b/>
          <w:sz w:val="22"/>
          <w:szCs w:val="22"/>
          <w:lang w:val="pt-BR"/>
        </w:rPr>
        <w:t>“RESUMO”</w:t>
      </w:r>
      <w:r w:rsidR="00266422" w:rsidRPr="00AD684C">
        <w:rPr>
          <w:sz w:val="22"/>
          <w:szCs w:val="22"/>
          <w:lang w:val="pt-BR"/>
        </w:rPr>
        <w:t>.</w:t>
      </w:r>
    </w:p>
    <w:p w14:paraId="5282D4FC" w14:textId="77777777" w:rsidR="00266422" w:rsidRPr="00AD684C" w:rsidRDefault="00266422" w:rsidP="00266422">
      <w:pPr>
        <w:rPr>
          <w:sz w:val="22"/>
          <w:szCs w:val="22"/>
          <w:lang w:val="pt-BR"/>
        </w:rPr>
      </w:pPr>
    </w:p>
    <w:p w14:paraId="0031AB5B" w14:textId="77777777" w:rsidR="00266422" w:rsidRPr="00AD684C" w:rsidRDefault="00266422" w:rsidP="00266422">
      <w:pPr>
        <w:rPr>
          <w:lang w:val="pt-BR"/>
        </w:rPr>
      </w:pPr>
    </w:p>
    <w:p w14:paraId="0C877371" w14:textId="77777777" w:rsidR="00266422" w:rsidRPr="00AD684C" w:rsidRDefault="00266422" w:rsidP="00266422">
      <w:pPr>
        <w:rPr>
          <w:lang w:val="pt-BR"/>
        </w:rPr>
      </w:pPr>
    </w:p>
    <w:p w14:paraId="43645E10" w14:textId="77777777" w:rsidR="00266422" w:rsidRPr="00AD684C" w:rsidRDefault="00266422" w:rsidP="00266422">
      <w:pPr>
        <w:rPr>
          <w:lang w:val="pt-BR"/>
        </w:rPr>
      </w:pPr>
    </w:p>
    <w:p w14:paraId="7C7973E0" w14:textId="77777777" w:rsidR="00266422" w:rsidRPr="00AD684C" w:rsidRDefault="00266422" w:rsidP="00266422">
      <w:pPr>
        <w:rPr>
          <w:lang w:val="pt-BR"/>
        </w:rPr>
      </w:pPr>
    </w:p>
    <w:p w14:paraId="5A5F54C1" w14:textId="77777777" w:rsidR="00266422" w:rsidRPr="00AD684C" w:rsidRDefault="00266422" w:rsidP="00266422">
      <w:pPr>
        <w:rPr>
          <w:lang w:val="pt-BR"/>
        </w:rPr>
      </w:pPr>
    </w:p>
    <w:p w14:paraId="16435E09" w14:textId="77777777" w:rsidR="00266422" w:rsidRPr="00AD684C" w:rsidRDefault="00266422" w:rsidP="00266422">
      <w:pPr>
        <w:rPr>
          <w:lang w:val="pt-BR"/>
        </w:rPr>
      </w:pPr>
    </w:p>
    <w:p w14:paraId="317B44A8" w14:textId="77777777" w:rsidR="00266422" w:rsidRPr="00AD684C" w:rsidRDefault="00266422" w:rsidP="00266422">
      <w:pPr>
        <w:rPr>
          <w:lang w:val="pt-BR"/>
        </w:rPr>
      </w:pPr>
    </w:p>
    <w:p w14:paraId="61059C26" w14:textId="77777777" w:rsidR="00266422" w:rsidRPr="00AD684C" w:rsidRDefault="00266422" w:rsidP="00266422">
      <w:pPr>
        <w:rPr>
          <w:lang w:val="pt-BR"/>
        </w:rPr>
      </w:pPr>
    </w:p>
    <w:p w14:paraId="2F4443B5" w14:textId="7AF05D31" w:rsidR="00266422" w:rsidRPr="008C2D36" w:rsidRDefault="00C01FFD" w:rsidP="00266422">
      <w:pPr>
        <w:rPr>
          <w:b/>
          <w:lang w:val="pt-BR"/>
        </w:rPr>
      </w:pPr>
      <w:r w:rsidRPr="00AD684C">
        <w:rPr>
          <w:b/>
          <w:lang w:val="pt-BR"/>
        </w:rPr>
        <w:t>PALAVRA</w:t>
      </w:r>
      <w:r w:rsidR="008C2D36">
        <w:rPr>
          <w:b/>
          <w:lang w:val="pt-BR"/>
        </w:rPr>
        <w:t>S-</w:t>
      </w:r>
      <w:r w:rsidRPr="00AD684C">
        <w:rPr>
          <w:b/>
          <w:lang w:val="pt-BR"/>
        </w:rPr>
        <w:t>CHAVE</w:t>
      </w:r>
    </w:p>
    <w:p w14:paraId="68E651CA" w14:textId="77777777" w:rsidR="00266422" w:rsidRPr="008C2D36" w:rsidRDefault="00266422" w:rsidP="00266422">
      <w:pPr>
        <w:rPr>
          <w:lang w:val="pt-BR"/>
        </w:rPr>
      </w:pPr>
    </w:p>
    <w:p w14:paraId="66DCA6D2" w14:textId="55B499A1" w:rsidR="00266422" w:rsidRPr="00AD684C" w:rsidRDefault="00266422" w:rsidP="00266422">
      <w:pPr>
        <w:rPr>
          <w:b/>
          <w:bCs/>
          <w:sz w:val="22"/>
          <w:szCs w:val="22"/>
          <w:lang w:val="pt-BR"/>
        </w:rPr>
      </w:pPr>
      <w:r w:rsidRPr="008C2D36">
        <w:rPr>
          <w:sz w:val="22"/>
          <w:szCs w:val="22"/>
          <w:lang w:val="pt-BR"/>
        </w:rPr>
        <w:t xml:space="preserve">3 </w:t>
      </w:r>
      <w:r w:rsidR="00C01FFD" w:rsidRPr="008C2D36">
        <w:rPr>
          <w:sz w:val="22"/>
          <w:szCs w:val="22"/>
          <w:lang w:val="pt-BR"/>
        </w:rPr>
        <w:t>a</w:t>
      </w:r>
      <w:r w:rsidRPr="008C2D36">
        <w:rPr>
          <w:sz w:val="22"/>
          <w:szCs w:val="22"/>
          <w:lang w:val="pt-BR"/>
        </w:rPr>
        <w:t xml:space="preserve"> 10 </w:t>
      </w:r>
      <w:r w:rsidR="00C01FFD" w:rsidRPr="008C2D36">
        <w:rPr>
          <w:sz w:val="22"/>
          <w:szCs w:val="22"/>
          <w:lang w:val="pt-BR"/>
        </w:rPr>
        <w:t>palavras</w:t>
      </w:r>
      <w:r w:rsidR="008C2D36" w:rsidRPr="008C2D36">
        <w:rPr>
          <w:sz w:val="22"/>
          <w:szCs w:val="22"/>
          <w:lang w:val="pt-BR"/>
        </w:rPr>
        <w:t>-</w:t>
      </w:r>
      <w:r w:rsidR="00C01FFD" w:rsidRPr="008C2D36">
        <w:rPr>
          <w:sz w:val="22"/>
          <w:szCs w:val="22"/>
          <w:lang w:val="pt-BR"/>
        </w:rPr>
        <w:t>chave</w:t>
      </w:r>
      <w:r w:rsidRPr="008C2D36">
        <w:rPr>
          <w:sz w:val="22"/>
          <w:szCs w:val="22"/>
          <w:lang w:val="pt-BR"/>
        </w:rPr>
        <w:t xml:space="preserve"> (Times New Roman, </w:t>
      </w:r>
      <w:proofErr w:type="spellStart"/>
      <w:r w:rsidRPr="008C2D36">
        <w:rPr>
          <w:sz w:val="22"/>
          <w:szCs w:val="22"/>
          <w:lang w:val="pt-BR"/>
        </w:rPr>
        <w:t>size</w:t>
      </w:r>
      <w:proofErr w:type="spellEnd"/>
      <w:r w:rsidRPr="008C2D36">
        <w:rPr>
          <w:sz w:val="22"/>
          <w:szCs w:val="22"/>
          <w:lang w:val="pt-BR"/>
        </w:rPr>
        <w:t xml:space="preserve"> 11).</w:t>
      </w:r>
      <w:r w:rsidR="00C01FFD" w:rsidRPr="008C2D36">
        <w:rPr>
          <w:sz w:val="22"/>
          <w:szCs w:val="22"/>
          <w:lang w:val="pt-BR"/>
        </w:rPr>
        <w:t xml:space="preserve"> </w:t>
      </w:r>
      <w:r w:rsidR="00C01FFD" w:rsidRPr="00AD684C">
        <w:rPr>
          <w:sz w:val="22"/>
          <w:szCs w:val="22"/>
          <w:lang w:val="pt-BR"/>
        </w:rPr>
        <w:t xml:space="preserve">Como no </w:t>
      </w:r>
      <w:r w:rsidR="00C01FFD" w:rsidRPr="00AD684C">
        <w:rPr>
          <w:b/>
          <w:sz w:val="22"/>
          <w:szCs w:val="22"/>
          <w:lang w:val="pt-BR"/>
        </w:rPr>
        <w:t>“RESUMO”,</w:t>
      </w:r>
      <w:r w:rsidR="00C01FFD" w:rsidRPr="00AD684C">
        <w:rPr>
          <w:sz w:val="22"/>
          <w:szCs w:val="22"/>
          <w:lang w:val="pt-BR"/>
        </w:rPr>
        <w:t xml:space="preserve"> </w:t>
      </w:r>
      <w:r w:rsidR="00AD684C">
        <w:rPr>
          <w:sz w:val="22"/>
          <w:szCs w:val="22"/>
          <w:lang w:val="pt-BR"/>
        </w:rPr>
        <w:t>favo</w:t>
      </w:r>
      <w:r w:rsidR="00C01FFD" w:rsidRPr="00AD684C">
        <w:rPr>
          <w:sz w:val="22"/>
          <w:szCs w:val="22"/>
          <w:lang w:val="pt-BR"/>
        </w:rPr>
        <w:t xml:space="preserve">r manter o título </w:t>
      </w:r>
      <w:r w:rsidR="00C01FFD" w:rsidRPr="00AD684C">
        <w:rPr>
          <w:b/>
          <w:sz w:val="22"/>
          <w:szCs w:val="22"/>
          <w:lang w:val="pt-BR"/>
        </w:rPr>
        <w:t>“PALAVRA</w:t>
      </w:r>
      <w:r w:rsidR="008C2D36">
        <w:rPr>
          <w:b/>
          <w:sz w:val="22"/>
          <w:szCs w:val="22"/>
          <w:lang w:val="pt-BR"/>
        </w:rPr>
        <w:t>S-</w:t>
      </w:r>
      <w:r w:rsidR="00C01FFD" w:rsidRPr="00AD684C">
        <w:rPr>
          <w:b/>
          <w:sz w:val="22"/>
          <w:szCs w:val="22"/>
          <w:lang w:val="pt-BR"/>
        </w:rPr>
        <w:t>CHAVE”</w:t>
      </w:r>
      <w:r w:rsidRPr="00AD684C">
        <w:rPr>
          <w:b/>
          <w:bCs/>
          <w:sz w:val="22"/>
          <w:szCs w:val="22"/>
          <w:lang w:val="pt-BR"/>
        </w:rPr>
        <w:t>.</w:t>
      </w:r>
    </w:p>
    <w:p w14:paraId="39F8AA78" w14:textId="77777777" w:rsidR="00FC1BE7" w:rsidRPr="00AD684C" w:rsidRDefault="00FC1BE7" w:rsidP="00266422">
      <w:pPr>
        <w:rPr>
          <w:b/>
          <w:bCs/>
          <w:sz w:val="22"/>
          <w:szCs w:val="22"/>
          <w:lang w:val="pt-BR"/>
        </w:rPr>
      </w:pPr>
    </w:p>
    <w:p w14:paraId="13B091D1" w14:textId="77777777" w:rsidR="00FC1BE7" w:rsidRPr="00AD684C" w:rsidRDefault="00FC1BE7" w:rsidP="00266422">
      <w:pPr>
        <w:rPr>
          <w:b/>
          <w:bCs/>
          <w:sz w:val="22"/>
          <w:szCs w:val="22"/>
          <w:lang w:val="pt-BR"/>
        </w:rPr>
      </w:pPr>
    </w:p>
    <w:p w14:paraId="77D6B8B1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0378603B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3C1069B6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5CB44062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0A16E491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2B4B56E9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0451E005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540BDC35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660BC687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6CCC0ABF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6AC53C31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2BA318EA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2AFF9F40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2B8D36B7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6378C380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2AF0E81B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77052F25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1CEE8864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05F3382D" w14:textId="77777777" w:rsidR="00FC1BE7" w:rsidRPr="00C01FFD" w:rsidRDefault="00FC1BE7" w:rsidP="00266422">
      <w:pPr>
        <w:rPr>
          <w:b/>
          <w:bCs/>
          <w:sz w:val="22"/>
          <w:szCs w:val="22"/>
          <w:lang w:val="pt-BR"/>
        </w:rPr>
      </w:pPr>
    </w:p>
    <w:p w14:paraId="5EBED3A3" w14:textId="77777777" w:rsidR="00FC1BE7" w:rsidRPr="00AD684C" w:rsidRDefault="00AD684C" w:rsidP="00FC1BE7">
      <w:pPr>
        <w:rPr>
          <w:sz w:val="22"/>
          <w:szCs w:val="22"/>
          <w:lang w:val="pt-BR"/>
        </w:rPr>
      </w:pPr>
      <w:r w:rsidRPr="00AD684C">
        <w:rPr>
          <w:sz w:val="22"/>
          <w:szCs w:val="22"/>
          <w:lang w:val="pt-BR"/>
        </w:rPr>
        <w:t>Todas as páginas devem mostrar o cabeçalho</w:t>
      </w:r>
      <w:r w:rsidR="00FC1BE7" w:rsidRPr="00AD684C">
        <w:rPr>
          <w:sz w:val="22"/>
          <w:szCs w:val="22"/>
          <w:lang w:val="pt-BR"/>
        </w:rPr>
        <w:t xml:space="preserve">. </w:t>
      </w:r>
    </w:p>
    <w:p w14:paraId="59CA0462" w14:textId="77777777" w:rsidR="00FC1BE7" w:rsidRDefault="00FC1BE7" w:rsidP="00FC1BE7">
      <w:pPr>
        <w:tabs>
          <w:tab w:val="left" w:pos="2340"/>
        </w:tabs>
        <w:rPr>
          <w:lang w:val="pt-BR"/>
        </w:rPr>
      </w:pPr>
    </w:p>
    <w:p w14:paraId="3616FA38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2A8A0F49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0D792E4D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7CF1FE16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6AAD8215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1D6455A5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2D3651A4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17E6CAFC" w14:textId="77777777" w:rsidR="00045780" w:rsidRDefault="00045780" w:rsidP="00FC1BE7">
      <w:pPr>
        <w:tabs>
          <w:tab w:val="left" w:pos="2340"/>
        </w:tabs>
        <w:rPr>
          <w:lang w:val="pt-BR"/>
        </w:rPr>
      </w:pPr>
    </w:p>
    <w:p w14:paraId="0C05E730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5982D468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0B1B8DEC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3B205F0A" w14:textId="07ABF7EE" w:rsidR="00EA4780" w:rsidRDefault="00045780" w:rsidP="00FC1BE7">
      <w:pPr>
        <w:tabs>
          <w:tab w:val="left" w:pos="2340"/>
        </w:tabs>
        <w:rPr>
          <w:lang w:val="pt-BR"/>
        </w:rPr>
      </w:pPr>
      <w:r>
        <w:rPr>
          <w:i/>
          <w:sz w:val="22"/>
          <w:szCs w:val="22"/>
          <w:lang w:val="pt-BR"/>
        </w:rPr>
        <w:t xml:space="preserve">OS </w:t>
      </w:r>
      <w:r w:rsidRPr="005D230B">
        <w:rPr>
          <w:i/>
          <w:sz w:val="22"/>
          <w:szCs w:val="22"/>
          <w:lang w:val="pt-BR"/>
        </w:rPr>
        <w:t xml:space="preserve">RESUMOS </w:t>
      </w:r>
      <w:r>
        <w:rPr>
          <w:i/>
          <w:sz w:val="22"/>
          <w:szCs w:val="22"/>
          <w:lang w:val="pt-BR"/>
        </w:rPr>
        <w:t>POD</w:t>
      </w:r>
      <w:r w:rsidRPr="005D230B">
        <w:rPr>
          <w:i/>
          <w:sz w:val="22"/>
          <w:szCs w:val="22"/>
          <w:lang w:val="pt-BR"/>
        </w:rPr>
        <w:t>E</w:t>
      </w:r>
      <w:r>
        <w:rPr>
          <w:i/>
          <w:sz w:val="22"/>
          <w:szCs w:val="22"/>
          <w:lang w:val="pt-BR"/>
        </w:rPr>
        <w:t>RÃO</w:t>
      </w:r>
      <w:r w:rsidRPr="005D230B">
        <w:rPr>
          <w:i/>
          <w:sz w:val="22"/>
          <w:szCs w:val="22"/>
          <w:lang w:val="pt-BR"/>
        </w:rPr>
        <w:t xml:space="preserve"> SER ESCRITOS EM INGLÊS</w:t>
      </w:r>
      <w:r>
        <w:rPr>
          <w:i/>
          <w:sz w:val="22"/>
          <w:szCs w:val="22"/>
          <w:lang w:val="pt-BR"/>
        </w:rPr>
        <w:t xml:space="preserve"> OU P</w:t>
      </w:r>
      <w:r w:rsidRPr="005D230B">
        <w:rPr>
          <w:i/>
          <w:sz w:val="22"/>
          <w:szCs w:val="22"/>
          <w:lang w:val="pt-BR"/>
        </w:rPr>
        <w:t>ORTUGUÊS.</w:t>
      </w:r>
    </w:p>
    <w:p w14:paraId="63EAE756" w14:textId="77777777" w:rsidR="00EA4780" w:rsidRDefault="00EA4780" w:rsidP="00FC1BE7">
      <w:pPr>
        <w:tabs>
          <w:tab w:val="left" w:pos="2340"/>
        </w:tabs>
        <w:rPr>
          <w:lang w:val="pt-BR"/>
        </w:rPr>
      </w:pPr>
    </w:p>
    <w:p w14:paraId="45B9ACE0" w14:textId="6C983783" w:rsidR="00EA4780" w:rsidRPr="005D230B" w:rsidRDefault="00EA4780" w:rsidP="00EA4780">
      <w:pPr>
        <w:jc w:val="both"/>
        <w:rPr>
          <w:i/>
          <w:sz w:val="22"/>
          <w:szCs w:val="22"/>
          <w:lang w:val="pt-BR"/>
        </w:rPr>
      </w:pPr>
      <w:r w:rsidRPr="005D230B">
        <w:rPr>
          <w:i/>
          <w:sz w:val="22"/>
          <w:szCs w:val="22"/>
          <w:lang w:val="pt-BR"/>
        </w:rPr>
        <w:t>OBS</w:t>
      </w:r>
      <w:r>
        <w:rPr>
          <w:i/>
          <w:sz w:val="22"/>
          <w:szCs w:val="22"/>
          <w:lang w:val="pt-BR"/>
        </w:rPr>
        <w:t xml:space="preserve"> 1</w:t>
      </w:r>
      <w:r w:rsidR="00045780">
        <w:rPr>
          <w:i/>
          <w:sz w:val="22"/>
          <w:szCs w:val="22"/>
          <w:lang w:val="pt-BR"/>
        </w:rPr>
        <w:t>: OS TRABALHOS TÉCNICOS COMPLETOS, BASEADOS</w:t>
      </w:r>
      <w:r w:rsidRPr="005D230B">
        <w:rPr>
          <w:i/>
          <w:sz w:val="22"/>
          <w:szCs w:val="22"/>
          <w:lang w:val="pt-BR"/>
        </w:rPr>
        <w:t xml:space="preserve"> </w:t>
      </w:r>
      <w:r w:rsidR="00045780">
        <w:rPr>
          <w:i/>
          <w:sz w:val="22"/>
          <w:szCs w:val="22"/>
          <w:lang w:val="pt-BR"/>
        </w:rPr>
        <w:t>N</w:t>
      </w:r>
      <w:r w:rsidRPr="005D230B">
        <w:rPr>
          <w:i/>
          <w:sz w:val="22"/>
          <w:szCs w:val="22"/>
          <w:lang w:val="pt-BR"/>
        </w:rPr>
        <w:t>OS RESUMOS SELECIONADOS</w:t>
      </w:r>
      <w:r w:rsidR="00045780">
        <w:rPr>
          <w:i/>
          <w:sz w:val="22"/>
          <w:szCs w:val="22"/>
          <w:lang w:val="pt-BR"/>
        </w:rPr>
        <w:t>,</w:t>
      </w:r>
      <w:r w:rsidRPr="005D230B">
        <w:rPr>
          <w:i/>
          <w:sz w:val="22"/>
          <w:szCs w:val="22"/>
          <w:lang w:val="pt-BR"/>
        </w:rPr>
        <w:t xml:space="preserve"> </w:t>
      </w:r>
      <w:r>
        <w:rPr>
          <w:i/>
          <w:sz w:val="22"/>
          <w:szCs w:val="22"/>
          <w:lang w:val="pt-BR"/>
        </w:rPr>
        <w:t>POD</w:t>
      </w:r>
      <w:r w:rsidRPr="005D230B">
        <w:rPr>
          <w:i/>
          <w:sz w:val="22"/>
          <w:szCs w:val="22"/>
          <w:lang w:val="pt-BR"/>
        </w:rPr>
        <w:t>E</w:t>
      </w:r>
      <w:r>
        <w:rPr>
          <w:i/>
          <w:sz w:val="22"/>
          <w:szCs w:val="22"/>
          <w:lang w:val="pt-BR"/>
        </w:rPr>
        <w:t>RÃO</w:t>
      </w:r>
      <w:r w:rsidRPr="005D230B">
        <w:rPr>
          <w:i/>
          <w:sz w:val="22"/>
          <w:szCs w:val="22"/>
          <w:lang w:val="pt-BR"/>
        </w:rPr>
        <w:t xml:space="preserve"> SER ESCRITOS EM INGLÊS</w:t>
      </w:r>
      <w:r>
        <w:rPr>
          <w:i/>
          <w:sz w:val="22"/>
          <w:szCs w:val="22"/>
          <w:lang w:val="pt-BR"/>
        </w:rPr>
        <w:t xml:space="preserve"> OU P</w:t>
      </w:r>
      <w:r w:rsidRPr="005D230B">
        <w:rPr>
          <w:i/>
          <w:sz w:val="22"/>
          <w:szCs w:val="22"/>
          <w:lang w:val="pt-BR"/>
        </w:rPr>
        <w:t>ORTUGUÊS.</w:t>
      </w:r>
    </w:p>
    <w:p w14:paraId="7F29F705" w14:textId="77777777" w:rsidR="00EA4780" w:rsidRPr="005D230B" w:rsidRDefault="00EA4780" w:rsidP="00EA4780">
      <w:pPr>
        <w:rPr>
          <w:i/>
          <w:sz w:val="22"/>
          <w:szCs w:val="22"/>
          <w:lang w:val="pt-BR"/>
        </w:rPr>
      </w:pPr>
    </w:p>
    <w:p w14:paraId="07F67F5E" w14:textId="77777777" w:rsidR="00EA4780" w:rsidRPr="005D230B" w:rsidRDefault="00EA4780" w:rsidP="00EA4780">
      <w:pPr>
        <w:rPr>
          <w:i/>
          <w:sz w:val="22"/>
          <w:szCs w:val="22"/>
          <w:lang w:val="pt-BR"/>
        </w:rPr>
      </w:pPr>
      <w:r w:rsidRPr="005D230B">
        <w:rPr>
          <w:i/>
          <w:sz w:val="22"/>
          <w:szCs w:val="22"/>
          <w:lang w:val="pt-BR"/>
        </w:rPr>
        <w:t xml:space="preserve">OBS 2: </w:t>
      </w:r>
      <w:r>
        <w:rPr>
          <w:i/>
          <w:sz w:val="22"/>
          <w:szCs w:val="22"/>
          <w:lang w:val="pt-BR"/>
        </w:rPr>
        <w:t>OS SLIDES D</w:t>
      </w:r>
      <w:r w:rsidRPr="005D230B">
        <w:rPr>
          <w:i/>
          <w:sz w:val="22"/>
          <w:szCs w:val="22"/>
          <w:lang w:val="pt-BR"/>
        </w:rPr>
        <w:t xml:space="preserve">AS APRESENTAÇÕES </w:t>
      </w:r>
      <w:r>
        <w:rPr>
          <w:i/>
          <w:sz w:val="22"/>
          <w:szCs w:val="22"/>
          <w:lang w:val="pt-BR"/>
        </w:rPr>
        <w:t xml:space="preserve">DOS TRABALHOS TÉCNICOS </w:t>
      </w:r>
      <w:r w:rsidRPr="005D230B">
        <w:rPr>
          <w:i/>
          <w:sz w:val="22"/>
          <w:szCs w:val="22"/>
          <w:lang w:val="pt-BR"/>
        </w:rPr>
        <w:t>DEVE</w:t>
      </w:r>
      <w:r>
        <w:rPr>
          <w:i/>
          <w:sz w:val="22"/>
          <w:szCs w:val="22"/>
          <w:lang w:val="pt-BR"/>
        </w:rPr>
        <w:t>RÃO</w:t>
      </w:r>
      <w:r w:rsidRPr="005D230B">
        <w:rPr>
          <w:i/>
          <w:sz w:val="22"/>
          <w:szCs w:val="22"/>
          <w:lang w:val="pt-BR"/>
        </w:rPr>
        <w:t xml:space="preserve"> SER ESCRITAS EM INGLÊS</w:t>
      </w:r>
      <w:r>
        <w:rPr>
          <w:i/>
          <w:sz w:val="22"/>
          <w:szCs w:val="22"/>
          <w:lang w:val="pt-BR"/>
        </w:rPr>
        <w:t xml:space="preserve"> OU BILINGUE: </w:t>
      </w:r>
      <w:r w:rsidRPr="005D230B">
        <w:rPr>
          <w:i/>
          <w:sz w:val="22"/>
          <w:szCs w:val="22"/>
          <w:lang w:val="pt-BR"/>
        </w:rPr>
        <w:t>INGLÊS E PORTUGUÊS.</w:t>
      </w:r>
    </w:p>
    <w:p w14:paraId="1680F911" w14:textId="77777777" w:rsidR="00EA4780" w:rsidRPr="005D230B" w:rsidRDefault="00EA4780" w:rsidP="00EA4780">
      <w:pPr>
        <w:rPr>
          <w:i/>
          <w:sz w:val="22"/>
          <w:szCs w:val="22"/>
          <w:lang w:val="pt-BR"/>
        </w:rPr>
      </w:pPr>
    </w:p>
    <w:p w14:paraId="6CDFB254" w14:textId="77777777" w:rsidR="00EA4780" w:rsidRPr="005D230B" w:rsidRDefault="00EA4780" w:rsidP="00EA4780">
      <w:pPr>
        <w:rPr>
          <w:i/>
          <w:sz w:val="22"/>
          <w:szCs w:val="22"/>
          <w:lang w:val="pt-BR"/>
        </w:rPr>
      </w:pPr>
      <w:r w:rsidRPr="005D230B">
        <w:rPr>
          <w:i/>
          <w:sz w:val="22"/>
          <w:szCs w:val="22"/>
          <w:lang w:val="pt-BR"/>
        </w:rPr>
        <w:t>OBS 3: AS APRESENTAÇÕES PODE</w:t>
      </w:r>
      <w:r>
        <w:rPr>
          <w:i/>
          <w:sz w:val="22"/>
          <w:szCs w:val="22"/>
          <w:lang w:val="pt-BR"/>
        </w:rPr>
        <w:t>RÃO</w:t>
      </w:r>
      <w:r w:rsidRPr="005D230B">
        <w:rPr>
          <w:i/>
          <w:sz w:val="22"/>
          <w:szCs w:val="22"/>
          <w:lang w:val="pt-BR"/>
        </w:rPr>
        <w:t xml:space="preserve"> SER FEITAS EM P</w:t>
      </w:r>
      <w:r>
        <w:rPr>
          <w:i/>
          <w:sz w:val="22"/>
          <w:szCs w:val="22"/>
          <w:lang w:val="pt-BR"/>
        </w:rPr>
        <w:t>OR</w:t>
      </w:r>
      <w:r w:rsidRPr="005D230B">
        <w:rPr>
          <w:i/>
          <w:sz w:val="22"/>
          <w:szCs w:val="22"/>
          <w:lang w:val="pt-BR"/>
        </w:rPr>
        <w:t>TUGUÊS OU INGLÊS.</w:t>
      </w:r>
    </w:p>
    <w:p w14:paraId="5CC92059" w14:textId="77777777" w:rsidR="00EA4780" w:rsidRPr="00AD684C" w:rsidRDefault="00EA4780" w:rsidP="00EA4780">
      <w:pPr>
        <w:tabs>
          <w:tab w:val="left" w:pos="2340"/>
        </w:tabs>
        <w:rPr>
          <w:lang w:val="pt-BR"/>
        </w:rPr>
      </w:pPr>
    </w:p>
    <w:p w14:paraId="2AEADC76" w14:textId="77777777" w:rsidR="00EA4780" w:rsidRPr="00AD684C" w:rsidRDefault="00EA4780" w:rsidP="00FC1BE7">
      <w:pPr>
        <w:tabs>
          <w:tab w:val="left" w:pos="2340"/>
        </w:tabs>
        <w:rPr>
          <w:lang w:val="pt-BR"/>
        </w:rPr>
      </w:pPr>
    </w:p>
    <w:sectPr w:rsidR="00EA4780" w:rsidRPr="00AD684C" w:rsidSect="000D6248">
      <w:headerReference w:type="default" r:id="rId9"/>
      <w:footerReference w:type="default" r:id="rId10"/>
      <w:pgSz w:w="11906" w:h="16838"/>
      <w:pgMar w:top="1440" w:right="1080" w:bottom="1440" w:left="1080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2C09" w14:textId="77777777" w:rsidR="00123996" w:rsidRDefault="00123996" w:rsidP="00266422">
      <w:r>
        <w:separator/>
      </w:r>
    </w:p>
  </w:endnote>
  <w:endnote w:type="continuationSeparator" w:id="0">
    <w:p w14:paraId="058B2FAE" w14:textId="77777777" w:rsidR="00123996" w:rsidRDefault="00123996" w:rsidP="0026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438967"/>
      <w:docPartObj>
        <w:docPartGallery w:val="Page Numbers (Bottom of Page)"/>
        <w:docPartUnique/>
      </w:docPartObj>
    </w:sdtPr>
    <w:sdtContent>
      <w:p w14:paraId="72358B38" w14:textId="77777777" w:rsidR="00FC1BE7" w:rsidRDefault="008A48EC">
        <w:pPr>
          <w:pStyle w:val="Rodap"/>
          <w:jc w:val="right"/>
        </w:pPr>
        <w:r>
          <w:fldChar w:fldCharType="begin"/>
        </w:r>
        <w:r w:rsidR="00FC1BE7">
          <w:instrText>PAGE   \* MERGEFORMAT</w:instrText>
        </w:r>
        <w:r>
          <w:fldChar w:fldCharType="separate"/>
        </w:r>
        <w:r w:rsidR="00045780" w:rsidRPr="00045780">
          <w:rPr>
            <w:noProof/>
            <w:lang w:val="pt-BR"/>
          </w:rPr>
          <w:t>2</w:t>
        </w:r>
        <w:r>
          <w:fldChar w:fldCharType="end"/>
        </w:r>
      </w:p>
    </w:sdtContent>
  </w:sdt>
  <w:p w14:paraId="0B2AC61A" w14:textId="77777777" w:rsidR="00FC1BE7" w:rsidRDefault="00FC1B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07D9" w14:textId="77777777" w:rsidR="00123996" w:rsidRDefault="00123996" w:rsidP="00266422">
      <w:r>
        <w:separator/>
      </w:r>
    </w:p>
  </w:footnote>
  <w:footnote w:type="continuationSeparator" w:id="0">
    <w:p w14:paraId="5717944A" w14:textId="77777777" w:rsidR="00123996" w:rsidRDefault="00123996" w:rsidP="0026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0" w:type="dxa"/>
      <w:tblLayout w:type="fixed"/>
      <w:tblLook w:val="04A0" w:firstRow="1" w:lastRow="0" w:firstColumn="1" w:lastColumn="0" w:noHBand="0" w:noVBand="1"/>
    </w:tblPr>
    <w:tblGrid>
      <w:gridCol w:w="2405"/>
      <w:gridCol w:w="5387"/>
      <w:gridCol w:w="2268"/>
    </w:tblGrid>
    <w:tr w:rsidR="004B17CE" w:rsidRPr="00951AB9" w14:paraId="4C35DEA9" w14:textId="77777777" w:rsidTr="00B426E5">
      <w:trPr>
        <w:trHeight w:val="1125"/>
      </w:trPr>
      <w:tc>
        <w:tcPr>
          <w:tcW w:w="2405" w:type="dxa"/>
        </w:tcPr>
        <w:p w14:paraId="293F67B4" w14:textId="77777777" w:rsidR="004B17CE" w:rsidRDefault="004B17CE" w:rsidP="004B17CE">
          <w:pPr>
            <w:pStyle w:val="Cabealho"/>
          </w:pPr>
          <w:r w:rsidRPr="00AA7186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9ABC526" wp14:editId="54C5CF63">
                <wp:simplePos x="0" y="0"/>
                <wp:positionH relativeFrom="column">
                  <wp:posOffset>178740</wp:posOffset>
                </wp:positionH>
                <wp:positionV relativeFrom="paragraph">
                  <wp:posOffset>149225</wp:posOffset>
                </wp:positionV>
                <wp:extent cx="1053275" cy="724638"/>
                <wp:effectExtent l="0" t="0" r="0" b="0"/>
                <wp:wrapTight wrapText="bothSides">
                  <wp:wrapPolygon edited="0">
                    <wp:start x="0" y="0"/>
                    <wp:lineTo x="0" y="21013"/>
                    <wp:lineTo x="21105" y="21013"/>
                    <wp:lineTo x="21105" y="0"/>
                    <wp:lineTo x="0" y="0"/>
                  </wp:wrapPolygon>
                </wp:wrapTight>
                <wp:docPr id="189869231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69838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75" cy="724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</w:tcPr>
        <w:p w14:paraId="0950EB55" w14:textId="77777777" w:rsidR="004B17CE" w:rsidRPr="009B60D8" w:rsidRDefault="00262B24" w:rsidP="00B426E5">
          <w:pPr>
            <w:jc w:val="center"/>
            <w:rPr>
              <w:rFonts w:ascii="Arial" w:hAnsi="Arial" w:cs="Arial"/>
              <w:b/>
              <w:bCs/>
              <w:color w:val="465723"/>
              <w:lang w:val="pt-BR"/>
            </w:rPr>
          </w:pPr>
          <w:r w:rsidRPr="009B60D8">
            <w:rPr>
              <w:rFonts w:ascii="Arial" w:hAnsi="Arial" w:cs="Arial"/>
              <w:b/>
              <w:bCs/>
              <w:color w:val="465723"/>
              <w:lang w:val="pt-BR"/>
            </w:rPr>
            <w:t>Workshop Internacional sobre Transformadores, Reatores, Equipamentos T&amp;D, Subestações e Materiais</w:t>
          </w:r>
        </w:p>
        <w:p w14:paraId="389C739A" w14:textId="77777777" w:rsidR="00DB4169" w:rsidRPr="009B60D8" w:rsidRDefault="00DB4169" w:rsidP="00B426E5">
          <w:pPr>
            <w:jc w:val="center"/>
            <w:rPr>
              <w:rFonts w:ascii="Arial" w:hAnsi="Arial" w:cs="Arial"/>
              <w:b/>
              <w:bCs/>
              <w:color w:val="465723"/>
              <w:lang w:val="pt-BR"/>
            </w:rPr>
          </w:pPr>
        </w:p>
        <w:p w14:paraId="007A2C1A" w14:textId="0060CACA" w:rsidR="00951AB9" w:rsidRPr="00951AB9" w:rsidRDefault="00951AB9" w:rsidP="00B426E5">
          <w:pPr>
            <w:jc w:val="center"/>
            <w:rPr>
              <w:color w:val="FF0000"/>
              <w:sz w:val="26"/>
              <w:szCs w:val="26"/>
              <w:lang w:val="pt-BR"/>
            </w:rPr>
          </w:pPr>
          <w:r w:rsidRPr="009B60D8">
            <w:rPr>
              <w:rFonts w:ascii="Arial" w:hAnsi="Arial" w:cs="Arial"/>
              <w:b/>
              <w:bCs/>
              <w:color w:val="465723"/>
              <w:lang w:val="pt-BR"/>
            </w:rPr>
            <w:t>BELO HORIZONTE, MG – 30 DE NOVEMBRO A 02 DE DEZEMBRO DE 2026</w:t>
          </w:r>
        </w:p>
      </w:tc>
      <w:tc>
        <w:tcPr>
          <w:tcW w:w="2268" w:type="dxa"/>
        </w:tcPr>
        <w:p w14:paraId="69FA8E66" w14:textId="77777777" w:rsidR="004B17CE" w:rsidRPr="00262B24" w:rsidRDefault="004B17CE" w:rsidP="004B17CE">
          <w:pPr>
            <w:spacing w:before="120"/>
            <w:jc w:val="center"/>
            <w:rPr>
              <w:b/>
              <w:color w:val="005024"/>
              <w:sz w:val="36"/>
              <w:szCs w:val="36"/>
              <w:lang w:val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52BEEF8A" wp14:editId="01F855A8">
                <wp:simplePos x="0" y="0"/>
                <wp:positionH relativeFrom="column">
                  <wp:posOffset>119380</wp:posOffset>
                </wp:positionH>
                <wp:positionV relativeFrom="paragraph">
                  <wp:posOffset>293370</wp:posOffset>
                </wp:positionV>
                <wp:extent cx="1041400" cy="497264"/>
                <wp:effectExtent l="0" t="0" r="6350" b="0"/>
                <wp:wrapNone/>
                <wp:docPr id="2045158340" name="Imagem 20451583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GRE_Brazil_pos_rgb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497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BCEC025" w14:textId="77777777" w:rsidR="00266422" w:rsidRPr="00262B24" w:rsidRDefault="00266422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453b35fd-5dab-4a8a-8f0e-9aa8380ca152"/>
  </w:docVars>
  <w:rsids>
    <w:rsidRoot w:val="00266422"/>
    <w:rsid w:val="00014EE9"/>
    <w:rsid w:val="00045780"/>
    <w:rsid w:val="000828C8"/>
    <w:rsid w:val="000D6248"/>
    <w:rsid w:val="00101E34"/>
    <w:rsid w:val="00122CD0"/>
    <w:rsid w:val="00123996"/>
    <w:rsid w:val="00162BE5"/>
    <w:rsid w:val="001743D9"/>
    <w:rsid w:val="002066E4"/>
    <w:rsid w:val="00262B24"/>
    <w:rsid w:val="00266422"/>
    <w:rsid w:val="00273B14"/>
    <w:rsid w:val="0027621E"/>
    <w:rsid w:val="002B65B3"/>
    <w:rsid w:val="00323AD2"/>
    <w:rsid w:val="00332C58"/>
    <w:rsid w:val="003475EF"/>
    <w:rsid w:val="00354CC9"/>
    <w:rsid w:val="00356782"/>
    <w:rsid w:val="00377696"/>
    <w:rsid w:val="003E680D"/>
    <w:rsid w:val="00401D1B"/>
    <w:rsid w:val="004031E8"/>
    <w:rsid w:val="004035E2"/>
    <w:rsid w:val="00480D7A"/>
    <w:rsid w:val="004A3628"/>
    <w:rsid w:val="004B17CE"/>
    <w:rsid w:val="004F3A33"/>
    <w:rsid w:val="00511E1C"/>
    <w:rsid w:val="00573B9A"/>
    <w:rsid w:val="005A6C5E"/>
    <w:rsid w:val="006648A0"/>
    <w:rsid w:val="0066495C"/>
    <w:rsid w:val="006A7EBC"/>
    <w:rsid w:val="006B7A4E"/>
    <w:rsid w:val="00702D25"/>
    <w:rsid w:val="007933AE"/>
    <w:rsid w:val="00851750"/>
    <w:rsid w:val="008A3DAA"/>
    <w:rsid w:val="008A48EC"/>
    <w:rsid w:val="008B6946"/>
    <w:rsid w:val="008C2D36"/>
    <w:rsid w:val="008E2A8D"/>
    <w:rsid w:val="00951AB9"/>
    <w:rsid w:val="00967408"/>
    <w:rsid w:val="009B60D8"/>
    <w:rsid w:val="00AD684C"/>
    <w:rsid w:val="00B171BD"/>
    <w:rsid w:val="00B426E5"/>
    <w:rsid w:val="00B473C9"/>
    <w:rsid w:val="00BA478D"/>
    <w:rsid w:val="00C00C03"/>
    <w:rsid w:val="00C01FFD"/>
    <w:rsid w:val="00C875B4"/>
    <w:rsid w:val="00C94AB4"/>
    <w:rsid w:val="00CA368E"/>
    <w:rsid w:val="00CE3B47"/>
    <w:rsid w:val="00D017AD"/>
    <w:rsid w:val="00D2638D"/>
    <w:rsid w:val="00D921FE"/>
    <w:rsid w:val="00DB4169"/>
    <w:rsid w:val="00DB55A2"/>
    <w:rsid w:val="00E2014A"/>
    <w:rsid w:val="00E31DED"/>
    <w:rsid w:val="00E33B72"/>
    <w:rsid w:val="00EA4780"/>
    <w:rsid w:val="00EC0791"/>
    <w:rsid w:val="00ED3400"/>
    <w:rsid w:val="00ED540B"/>
    <w:rsid w:val="00F83F50"/>
    <w:rsid w:val="00F96FEC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66655"/>
  <w15:docId w15:val="{14F77F97-5DB0-444E-BC21-2EC1EF15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66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642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Rodap">
    <w:name w:val="footer"/>
    <w:basedOn w:val="Normal"/>
    <w:link w:val="RodapChar"/>
    <w:uiPriority w:val="99"/>
    <w:unhideWhenUsed/>
    <w:rsid w:val="00266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642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8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80D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821253243ED643922717028D5F6BF0" ma:contentTypeVersion="17" ma:contentTypeDescription="Crie um novo documento." ma:contentTypeScope="" ma:versionID="c4ef7815eb6de4f400f7f5ee9675e259">
  <xsd:schema xmlns:xsd="http://www.w3.org/2001/XMLSchema" xmlns:xs="http://www.w3.org/2001/XMLSchema" xmlns:p="http://schemas.microsoft.com/office/2006/metadata/properties" xmlns:ns2="d03f4ec2-53ef-4a1e-82c3-fbf09f50ee10" xmlns:ns3="bd2cf2fb-266f-4153-a9a6-3c72b1a3a77a" targetNamespace="http://schemas.microsoft.com/office/2006/metadata/properties" ma:root="true" ma:fieldsID="8a536ddbed3352174079b7247f28eee5" ns2:_="" ns3:_="">
    <xsd:import namespace="d03f4ec2-53ef-4a1e-82c3-fbf09f50ee10"/>
    <xsd:import namespace="bd2cf2fb-266f-4153-a9a6-3c72b1a3a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4ec2-53ef-4a1e-82c3-fbf09f50e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8152db-b5c4-4aac-9c49-3ba2f05da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f2fb-266f-4153-a9a6-3c72b1a3a7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7dfb50-113f-434f-8a72-fee2a22f9d82}" ma:internalName="TaxCatchAll" ma:showField="CatchAllData" ma:web="bd2cf2fb-266f-4153-a9a6-3c72b1a3a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cf2fb-266f-4153-a9a6-3c72b1a3a77a" xsi:nil="true"/>
    <lcf76f155ced4ddcb4097134ff3c332f xmlns="d03f4ec2-53ef-4a1e-82c3-fbf09f50ee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9D926-B180-496D-AEAB-C267911C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4ec2-53ef-4a1e-82c3-fbf09f50ee10"/>
    <ds:schemaRef ds:uri="bd2cf2fb-266f-4153-a9a6-3c72b1a3a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414E3-A471-48E4-9540-C05D37D8E61D}">
  <ds:schemaRefs>
    <ds:schemaRef ds:uri="http://schemas.microsoft.com/office/2006/metadata/properties"/>
    <ds:schemaRef ds:uri="http://schemas.microsoft.com/office/infopath/2007/PartnerControls"/>
    <ds:schemaRef ds:uri="bd2cf2fb-266f-4153-a9a6-3c72b1a3a77a"/>
    <ds:schemaRef ds:uri="d03f4ec2-53ef-4a1e-82c3-fbf09f50ee10"/>
  </ds:schemaRefs>
</ds:datastoreItem>
</file>

<file path=customXml/itemProps3.xml><?xml version="1.0" encoding="utf-8"?>
<ds:datastoreItem xmlns:ds="http://schemas.openxmlformats.org/officeDocument/2006/customXml" ds:itemID="{22D1E392-9B79-41CF-858D-F7CB09A10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ITAIPU Binacional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Suñé</dc:creator>
  <cp:lastModifiedBy>Daniel Sinder</cp:lastModifiedBy>
  <cp:revision>27</cp:revision>
  <dcterms:created xsi:type="dcterms:W3CDTF">2026-03-10T15:17:00Z</dcterms:created>
  <dcterms:modified xsi:type="dcterms:W3CDTF">2026-03-26T19:31:00Z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0x010100DD821253243ED643922717028D5F6BF0</vt:lpwstr>
  </property>
  <property fmtid="{D5CDD505-2E9C-101B-9397-08002B2CF9AE}" pid="3" name="MediaServiceImageTags">
    <vt:lpwstr/>
  </property>
</Properties>
</file>